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ED28" w14:textId="77777777" w:rsidR="002803C6" w:rsidRPr="00A51527" w:rsidRDefault="0000599C">
      <w:pPr>
        <w:pStyle w:val="a4"/>
        <w:suppressAutoHyphens w:val="0"/>
        <w:kinsoku/>
        <w:wordWrap/>
        <w:autoSpaceDE/>
        <w:autoSpaceDN/>
        <w:adjustRightInd/>
        <w:spacing w:line="406" w:lineRule="exact"/>
        <w:ind w:right="-22" w:firstLine="10"/>
        <w:jc w:val="center"/>
        <w:rPr>
          <w:rFonts w:ascii="UD デジタル 教科書体 NP" w:eastAsia="UD デジタル 教科書体 NP" w:hAnsiTheme="majorEastAsia" w:cs="Times New Roman" w:hint="eastAsia"/>
          <w:color w:val="000000"/>
          <w:spacing w:val="20"/>
          <w:sz w:val="30"/>
          <w:szCs w:val="30"/>
        </w:rPr>
      </w:pPr>
      <w:r w:rsidRPr="00A51527">
        <w:rPr>
          <w:rFonts w:ascii="UD デジタル 教科書体 NP" w:eastAsia="UD デジタル 教科書体 NP" w:hAnsiTheme="majorEastAsia" w:cs="ＭＳ 明朝" w:hint="eastAsia"/>
          <w:color w:val="1F1F1F"/>
          <w:spacing w:val="-8"/>
          <w:sz w:val="30"/>
          <w:szCs w:val="30"/>
          <w:shd w:val="solid" w:color="FFFFFF" w:fill="auto"/>
        </w:rPr>
        <w:t>健康マージャン群馬県大会競技規定</w:t>
      </w:r>
    </w:p>
    <w:p w14:paraId="00730E72" w14:textId="77777777" w:rsidR="002803C6" w:rsidRPr="00A51527" w:rsidRDefault="002803C6" w:rsidP="00CE1FBE">
      <w:pPr>
        <w:pStyle w:val="a4"/>
        <w:suppressAutoHyphens w:val="0"/>
        <w:kinsoku/>
        <w:wordWrap/>
        <w:autoSpaceDE/>
        <w:autoSpaceDN/>
        <w:adjustRightInd/>
        <w:ind w:right="-22" w:firstLine="10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</w:p>
    <w:p w14:paraId="58FDE914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 xml:space="preserve">　１．競技は、東南まわしの半荘戦で行い、常に１翻しばりとする。</w:t>
      </w:r>
    </w:p>
    <w:p w14:paraId="1FE390EA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 xml:space="preserve">　２．持ち点３００００点とし、高得点順に順位を付け競技を行う。</w:t>
      </w:r>
    </w:p>
    <w:p w14:paraId="783B2E7B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 xml:space="preserve">　３．サイコロは１度振りとし、親の配牌完了により開局する。</w:t>
      </w:r>
    </w:p>
    <w:p w14:paraId="11731DD9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 xml:space="preserve">　４．食いタンあり、後付けあり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（アガッタ時点に１翻有れば良い。）</w:t>
      </w:r>
    </w:p>
    <w:p w14:paraId="084CB65F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 xml:space="preserve">　５．空ポン、空チーの場合、罰符１０００点を場に供託しゲーム続行とする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</w:t>
      </w:r>
    </w:p>
    <w:p w14:paraId="01FD1842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 xml:space="preserve">　６．ワンパイ（王牌）は常に１４枚残しとする。</w:t>
      </w:r>
    </w:p>
    <w:p w14:paraId="659842DD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 xml:space="preserve">　７．「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ドラ」は、表示ドラ、裏ドラ、カンドラ、カン裏まで採用する。</w:t>
      </w:r>
    </w:p>
    <w:p w14:paraId="1D49FC8B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 xml:space="preserve">　　　（カン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が成立すると同時に、カンドラ、カン裏も有効となる。）</w:t>
      </w:r>
    </w:p>
    <w:p w14:paraId="3A6A2C53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 xml:space="preserve">　８．チートイツについて、子１６００点・親２４００点から計算する。</w:t>
      </w:r>
    </w:p>
    <w:p w14:paraId="16333F1A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 xml:space="preserve">　９．リーチ後の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「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一発役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」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を採用する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</w:t>
      </w:r>
    </w:p>
    <w:p w14:paraId="47087ED8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１０．リーチ後の暗カンについては、牌姿が変わらな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い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限り、カン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し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ても良い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</w:t>
      </w:r>
    </w:p>
    <w:p w14:paraId="2BF6F95D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 xml:space="preserve">　　　「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牌姿が変わる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」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とは、待ち形・手役・順子・雀頭が変わる事を指す。</w:t>
      </w:r>
    </w:p>
    <w:p w14:paraId="3CC936E8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１１．リーチ後にアガリ牌を見逃した場合は、その後のロンアガリは出来ないが、</w:t>
      </w:r>
    </w:p>
    <w:p w14:paraId="0E4C3F1F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 xml:space="preserve">　　　ツモアガ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リ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は認められる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。（フリ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テン扱いとなる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）</w:t>
      </w:r>
    </w:p>
    <w:p w14:paraId="1E1E3DC3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１２．フ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リ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テン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リ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ーチを認める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。（フリ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テンを宣言する事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は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不要。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）</w:t>
      </w:r>
    </w:p>
    <w:p w14:paraId="09342FD8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１３．ノーテン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リ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ーチは、流局時点にチョンボ扱いとなる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</w:t>
      </w:r>
    </w:p>
    <w:p w14:paraId="321C2851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１４．形式テンパイを認める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。（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アガ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リ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の形が出来ていれば良い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アガ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リ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となる</w:t>
      </w:r>
    </w:p>
    <w:p w14:paraId="7D4383C3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 xml:space="preserve">　　　牌が全て河に切られていた場合でも、テンパイと認められる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）</w:t>
      </w:r>
    </w:p>
    <w:p w14:paraId="2222D5F7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１５．アガリ者は、常に一人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（複数人の同時アガ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リ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の場合は頭ハネとなる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。）</w:t>
      </w:r>
    </w:p>
    <w:p w14:paraId="2D771D9A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１６．ノーテン罰符は、場に３０００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点。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連チャンは、１本場につき３００点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</w:t>
      </w:r>
    </w:p>
    <w:p w14:paraId="4DB7719D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１７．親がノーテンの場合は全て親流れとする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オーラスの場合はゲーム終了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</w:t>
      </w:r>
    </w:p>
    <w:p w14:paraId="118E779E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１８．役満のパオ（責任払い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）は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 xml:space="preserve">、その役満が確定する牌をポンまたはカンさせた者に　　　　　</w:t>
      </w:r>
      <w:r w:rsidR="00DC5F4E"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 xml:space="preserve">　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適用する</w:t>
      </w:r>
      <w:r w:rsidRPr="00A51527">
        <w:rPr>
          <w:rFonts w:ascii="UD デジタル 教科書体 NP" w:eastAsia="UD デジタル 教科書体 NP" w:hAnsi="ＭＳ 明朝" w:cs="ＭＳ 明朝" w:hint="eastAsia"/>
          <w:color w:val="1F1F1F"/>
          <w:spacing w:val="-4"/>
          <w:sz w:val="22"/>
          <w:szCs w:val="22"/>
          <w:shd w:val="solid" w:color="FFFFFF" w:fill="auto"/>
        </w:rPr>
        <w:t xml:space="preserve"> 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</w:t>
      </w:r>
      <w:r w:rsidRPr="00A51527">
        <w:rPr>
          <w:rFonts w:ascii="UD デジタル 教科書体 NP" w:eastAsia="UD デジタル 教科書体 NP" w:hAnsi="ＭＳ 明朝" w:cs="ＭＳ 明朝" w:hint="eastAsia"/>
          <w:color w:val="444444"/>
          <w:spacing w:val="-4"/>
          <w:sz w:val="22"/>
          <w:szCs w:val="22"/>
          <w:shd w:val="solid" w:color="FFFFFF" w:fill="auto"/>
        </w:rPr>
        <w:t xml:space="preserve"> </w:t>
      </w:r>
    </w:p>
    <w:p w14:paraId="218FAB3D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 xml:space="preserve">　　　ツモアガ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リ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の場合は全点数を、振り込みの場合は放縦者と折半して支払う</w:t>
      </w:r>
      <w:r w:rsidRPr="00A51527">
        <w:rPr>
          <w:rFonts w:ascii="UD デジタル 教科書体 NP" w:eastAsia="UD デジタル 教科書体 NP" w:hAnsi="ＭＳ 明朝" w:cs="ＭＳ 明朝" w:hint="eastAsia"/>
          <w:color w:val="1F1F1F"/>
          <w:spacing w:val="-4"/>
          <w:sz w:val="22"/>
          <w:szCs w:val="22"/>
          <w:shd w:val="solid" w:color="FFFFFF" w:fill="auto"/>
        </w:rPr>
        <w:t xml:space="preserve"> 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</w:t>
      </w:r>
    </w:p>
    <w:p w14:paraId="1FA8F78A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１９．役満の特例を認めない。</w:t>
      </w:r>
    </w:p>
    <w:p w14:paraId="302D1B56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 xml:space="preserve">　　　ア</w:t>
      </w:r>
      <w:r w:rsidRPr="00A51527">
        <w:rPr>
          <w:rFonts w:ascii="UD デジタル 教科書体 NP" w:eastAsia="UD デジタル 教科書体 NP" w:hAnsi="ＭＳ 明朝" w:cs="ＭＳ 明朝" w:hint="eastAsia"/>
          <w:color w:val="1F1F1F"/>
          <w:spacing w:val="-4"/>
          <w:sz w:val="22"/>
          <w:szCs w:val="22"/>
          <w:shd w:val="solid" w:color="FFFFFF" w:fill="auto"/>
        </w:rPr>
        <w:t xml:space="preserve">  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暗カンに対する国士無双のアガリを認めな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い。</w:t>
      </w:r>
    </w:p>
    <w:p w14:paraId="4D7E808B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 xml:space="preserve">　　　イ　国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士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無双１３面待ちの場合、１枚で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も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アガリ牌を捨てている時は、</w:t>
      </w:r>
    </w:p>
    <w:p w14:paraId="09162738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 xml:space="preserve">　　　　　ロ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ンアガ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リは出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来な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い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。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（フリ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テンであるため）</w:t>
      </w:r>
    </w:p>
    <w:p w14:paraId="31EB5733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２０．チョンボが生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じ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た場合、他の３人に３０００点ずつ支払う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その局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に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発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生し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た</w:t>
      </w:r>
    </w:p>
    <w:p w14:paraId="2C7D20C9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 xml:space="preserve">　　　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リ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ーチ棒は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リ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ーチ者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に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返す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チョン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ボ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複数の場合、全て罰を受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け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る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</w:t>
      </w:r>
    </w:p>
    <w:p w14:paraId="575F9004" w14:textId="77777777" w:rsidR="002803C6" w:rsidRPr="00A51527" w:rsidRDefault="0000599C" w:rsidP="00CE1FBE">
      <w:pPr>
        <w:pStyle w:val="a4"/>
        <w:suppressAutoHyphens w:val="0"/>
        <w:kinsoku/>
        <w:wordWrap/>
        <w:autoSpaceDE/>
        <w:autoSpaceDN/>
        <w:adjustRightInd/>
        <w:spacing w:line="276" w:lineRule="auto"/>
        <w:jc w:val="both"/>
        <w:rPr>
          <w:rFonts w:ascii="UD デジタル 教科書体 NP" w:eastAsia="UD デジタル 教科書体 NP" w:hAnsi="Times New Roman" w:cs="Times New Roman" w:hint="eastAsia"/>
          <w:color w:val="000000"/>
          <w:spacing w:val="20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２１．アガ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リ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放棄となる場合は、発声を伴う全てのプレーが出来ず、ノーテン扱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い。</w:t>
      </w:r>
    </w:p>
    <w:p w14:paraId="076D2E84" w14:textId="133EE483" w:rsidR="002803C6" w:rsidRPr="00A51527" w:rsidRDefault="0000599C" w:rsidP="00A51527">
      <w:pPr>
        <w:pStyle w:val="a4"/>
        <w:suppressAutoHyphens w:val="0"/>
        <w:kinsoku/>
        <w:wordWrap/>
        <w:autoSpaceDE/>
        <w:autoSpaceDN/>
        <w:adjustRightInd/>
        <w:spacing w:line="276" w:lineRule="auto"/>
        <w:rPr>
          <w:rFonts w:ascii="UD デジタル 教科書体 NP" w:eastAsia="UD デジタル 教科書体 NP" w:cs="Times New Roman" w:hint="eastAsia"/>
          <w:color w:val="000000"/>
          <w:spacing w:val="18"/>
        </w:rPr>
      </w:pP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 xml:space="preserve">　　　（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多牌・少牌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の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とき、ツモる場所を間違えたとき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</w:t>
      </w:r>
      <w:r w:rsidRPr="00A51527">
        <w:rPr>
          <w:rFonts w:ascii="UD デジタル 教科書体 NP" w:eastAsia="UD デジタル 教科書体 NP" w:hAnsi="ＭＳ 明朝" w:cs="ＭＳ 明朝" w:hint="eastAsia"/>
          <w:color w:val="444444"/>
          <w:spacing w:val="-4"/>
          <w:sz w:val="22"/>
          <w:szCs w:val="22"/>
          <w:shd w:val="solid" w:color="FFFFFF" w:fill="auto"/>
        </w:rPr>
        <w:t xml:space="preserve"> 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間違えて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ロ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ンやツモ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と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発声し倒　　　　牌前に取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り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消し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たと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き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</w:t>
      </w:r>
      <w:r w:rsidRPr="00A51527">
        <w:rPr>
          <w:rFonts w:ascii="UD デジタル 教科書体 NP" w:eastAsia="UD デジタル 教科書体 NP" w:hAnsi="ＭＳ 明朝" w:cs="ＭＳ 明朝" w:hint="eastAsia"/>
          <w:color w:val="444444"/>
          <w:spacing w:val="-4"/>
          <w:sz w:val="22"/>
          <w:szCs w:val="22"/>
          <w:shd w:val="solid" w:color="FFFFFF" w:fill="auto"/>
        </w:rPr>
        <w:t xml:space="preserve"> 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誤ポン・誤チー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した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とき</w:t>
      </w:r>
      <w:r w:rsidRPr="00A51527">
        <w:rPr>
          <w:rFonts w:ascii="UD デジタル 教科書体 NP" w:eastAsia="UD デジタル 教科書体 NP" w:hAnsi="Times New Roman" w:cs="ＭＳ 明朝" w:hint="eastAsia"/>
          <w:color w:val="444444"/>
          <w:spacing w:val="-10"/>
          <w:sz w:val="22"/>
          <w:szCs w:val="22"/>
          <w:shd w:val="solid" w:color="FFFFFF" w:fill="auto"/>
        </w:rPr>
        <w:t>。</w:t>
      </w:r>
      <w:r w:rsidRPr="00A51527">
        <w:rPr>
          <w:rFonts w:ascii="UD デジタル 教科書体 NP" w:eastAsia="UD デジタル 教科書体 NP" w:hAnsi="Times New Roman" w:cs="ＭＳ 明朝" w:hint="eastAsia"/>
          <w:color w:val="1F1F1F"/>
          <w:spacing w:val="-10"/>
          <w:sz w:val="22"/>
          <w:szCs w:val="22"/>
          <w:shd w:val="solid" w:color="FFFFFF" w:fill="auto"/>
        </w:rPr>
        <w:t>）</w:t>
      </w:r>
    </w:p>
    <w:p w14:paraId="029E1FFA" w14:textId="77777777" w:rsidR="002803C6" w:rsidRPr="00A51527" w:rsidRDefault="002803C6">
      <w:pPr>
        <w:pStyle w:val="a3"/>
        <w:adjustRightInd/>
        <w:spacing w:line="302" w:lineRule="exact"/>
        <w:rPr>
          <w:rFonts w:ascii="UD デジタル 教科書体 NP" w:eastAsia="UD デジタル 教科書体 NP" w:cs="Times New Roman" w:hint="eastAsia"/>
          <w:spacing w:val="18"/>
        </w:rPr>
      </w:pPr>
    </w:p>
    <w:p w14:paraId="073D58C5" w14:textId="2C59772F" w:rsidR="002803C6" w:rsidRPr="00A51527" w:rsidRDefault="0000599C">
      <w:pPr>
        <w:pStyle w:val="a3"/>
        <w:adjustRightInd/>
        <w:rPr>
          <w:rFonts w:ascii="UD デジタル 教科書体 NP" w:eastAsia="UD デジタル 教科書体 NP" w:cs="Times New Roman" w:hint="eastAsia"/>
          <w:spacing w:val="18"/>
        </w:rPr>
      </w:pPr>
      <w:r w:rsidRPr="00A51527">
        <w:rPr>
          <w:rFonts w:ascii="UD デジタル 教科書体 NP" w:eastAsia="UD デジタル 教科書体 NP" w:hint="eastAsia"/>
        </w:rPr>
        <w:t xml:space="preserve">　★　その他の細部規定は全国競技ルールを優先する</w:t>
      </w:r>
      <w:r w:rsidR="008E08EC" w:rsidRPr="00A51527">
        <w:rPr>
          <w:rFonts w:ascii="UD デジタル 教科書体 NP" w:eastAsia="UD デジタル 教科書体 NP" w:hint="eastAsia"/>
        </w:rPr>
        <w:t>こと</w:t>
      </w:r>
      <w:r w:rsidRPr="00A51527">
        <w:rPr>
          <w:rFonts w:ascii="UD デジタル 教科書体 NP" w:eastAsia="UD デジタル 教科書体 NP" w:hint="eastAsia"/>
        </w:rPr>
        <w:t>とし、競技中の疑義に</w:t>
      </w:r>
      <w:r w:rsidR="008E08EC" w:rsidRPr="00A51527">
        <w:rPr>
          <w:rFonts w:ascii="UD デジタル 教科書体 NP" w:eastAsia="UD デジタル 教科書体 NP" w:hint="eastAsia"/>
        </w:rPr>
        <w:t>ついては、</w:t>
      </w:r>
      <w:r w:rsidRPr="00A51527">
        <w:rPr>
          <w:rFonts w:ascii="UD デジタル 教科書体 NP" w:eastAsia="UD デジタル 教科書体 NP" w:hint="eastAsia"/>
        </w:rPr>
        <w:t xml:space="preserve">　　</w:t>
      </w:r>
      <w:r w:rsidR="00DC5F4E" w:rsidRPr="00A51527">
        <w:rPr>
          <w:rFonts w:ascii="UD デジタル 教科書体 NP" w:eastAsia="UD デジタル 教科書体 NP" w:hint="eastAsia"/>
        </w:rPr>
        <w:t xml:space="preserve">　　</w:t>
      </w:r>
      <w:r w:rsidRPr="00A51527">
        <w:rPr>
          <w:rFonts w:ascii="UD デジタル 教科書体 NP" w:eastAsia="UD デジタル 教科書体 NP" w:hint="eastAsia"/>
        </w:rPr>
        <w:t>近くの役員を呼んで判断してもらう</w:t>
      </w:r>
      <w:r w:rsidR="008E08EC" w:rsidRPr="00A51527">
        <w:rPr>
          <w:rFonts w:ascii="UD デジタル 教科書体 NP" w:eastAsia="UD デジタル 教科書体 NP" w:hint="eastAsia"/>
        </w:rPr>
        <w:t>こと</w:t>
      </w:r>
      <w:r w:rsidRPr="00A51527">
        <w:rPr>
          <w:rFonts w:ascii="UD デジタル 教科書体 NP" w:eastAsia="UD デジタル 教科書体 NP" w:hint="eastAsia"/>
        </w:rPr>
        <w:t>として</w:t>
      </w:r>
      <w:r w:rsidR="008E08EC" w:rsidRPr="00A51527">
        <w:rPr>
          <w:rFonts w:ascii="UD デジタル 教科書体 NP" w:eastAsia="UD デジタル 教科書体 NP" w:hint="eastAsia"/>
        </w:rPr>
        <w:t>ください。</w:t>
      </w:r>
    </w:p>
    <w:sectPr w:rsidR="002803C6" w:rsidRPr="00A51527" w:rsidSect="00CE1FBE">
      <w:footerReference w:type="default" r:id="rId6"/>
      <w:type w:val="continuous"/>
      <w:pgSz w:w="11906" w:h="16838"/>
      <w:pgMar w:top="1134" w:right="786" w:bottom="709" w:left="1370" w:header="720" w:footer="720" w:gutter="0"/>
      <w:pgNumType w:start="1"/>
      <w:cols w:space="720"/>
      <w:noEndnote/>
      <w:docGrid w:type="linesAndChars" w:linePitch="338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9484" w14:textId="77777777" w:rsidR="002803C6" w:rsidRDefault="0000599C">
      <w:r>
        <w:separator/>
      </w:r>
    </w:p>
  </w:endnote>
  <w:endnote w:type="continuationSeparator" w:id="0">
    <w:p w14:paraId="6906A6DC" w14:textId="77777777" w:rsidR="002803C6" w:rsidRDefault="0000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9A3F" w14:textId="77777777" w:rsidR="002803C6" w:rsidRDefault="002803C6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31B8" w14:textId="77777777" w:rsidR="002803C6" w:rsidRDefault="0000599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92C02D0" w14:textId="77777777" w:rsidR="002803C6" w:rsidRDefault="00005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70"/>
  <w:hyphenationZone w:val="0"/>
  <w:drawingGridHorizontalSpacing w:val="6553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599C"/>
    <w:rsid w:val="0000599C"/>
    <w:rsid w:val="000C39B0"/>
    <w:rsid w:val="001452E1"/>
    <w:rsid w:val="002803C6"/>
    <w:rsid w:val="006C7EDC"/>
    <w:rsid w:val="008E08EC"/>
    <w:rsid w:val="00A51527"/>
    <w:rsid w:val="00CE1FBE"/>
    <w:rsid w:val="00DC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D9F9E3"/>
  <w14:defaultImageDpi w14:val="0"/>
  <w15:docId w15:val="{801B3C6E-E840-4DD2-9B51-5A058349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customStyle="1" w:styleId="a4">
    <w:name w:val="スタイル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Ｐ明朝" w:eastAsia="ＭＳ Ｐ明朝" w:hAnsi="ＭＳ Ｐ明朝" w:cs="ＭＳ Ｐ明朝"/>
      <w:kern w:val="0"/>
      <w:sz w:val="24"/>
      <w:szCs w:val="24"/>
    </w:rPr>
  </w:style>
  <w:style w:type="character" w:customStyle="1" w:styleId="a5">
    <w:name w:val="脚注(標準)"/>
    <w:uiPriority w:val="99"/>
    <w:rPr>
      <w:sz w:val="21"/>
      <w:szCs w:val="21"/>
      <w:vertAlign w:val="superscript"/>
    </w:rPr>
  </w:style>
  <w:style w:type="character" w:customStyle="1" w:styleId="a6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茂木　忍</cp:lastModifiedBy>
  <cp:revision>7</cp:revision>
  <dcterms:created xsi:type="dcterms:W3CDTF">2017-05-02T05:59:00Z</dcterms:created>
  <dcterms:modified xsi:type="dcterms:W3CDTF">2026-01-30T05:27:00Z</dcterms:modified>
</cp:coreProperties>
</file>